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2001E39E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91323B">
        <w:rPr>
          <w:rFonts w:asciiTheme="minorHAnsi" w:hAnsiTheme="minorHAnsi" w:cstheme="minorHAnsi"/>
        </w:rPr>
        <w:t>12</w:t>
      </w:r>
      <w:r w:rsidRPr="007B453D">
        <w:rPr>
          <w:rFonts w:asciiTheme="minorHAnsi" w:hAnsiTheme="minorHAnsi" w:cstheme="minorHAnsi"/>
        </w:rPr>
        <w:t>-</w:t>
      </w:r>
      <w:r w:rsidR="00187566">
        <w:rPr>
          <w:rFonts w:asciiTheme="minorHAnsi" w:hAnsiTheme="minorHAnsi" w:cstheme="minorHAnsi"/>
        </w:rPr>
        <w:t>0</w:t>
      </w:r>
      <w:r w:rsidR="0091323B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>-202</w:t>
      </w:r>
      <w:r w:rsidR="00187566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149A5A1D" w14:textId="77777777" w:rsidR="00AB3BB9" w:rsidRPr="00AB3BB9" w:rsidRDefault="00AB3BB9" w:rsidP="00AB3BB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B3BB9">
        <w:rPr>
          <w:rFonts w:asciiTheme="minorHAnsi" w:hAnsiTheme="minorHAnsi" w:cstheme="minorHAnsi"/>
          <w:b/>
          <w:bCs/>
          <w:sz w:val="28"/>
          <w:szCs w:val="28"/>
        </w:rPr>
        <w:t>Grupa PSB Handel S.A. w gronie „Polskich Gepardów” – 23. miejsce w rankingu tygodnika Wprost</w:t>
      </w:r>
    </w:p>
    <w:p w14:paraId="3BEF6A23" w14:textId="77777777" w:rsidR="0091323B" w:rsidRPr="00AB3BB9" w:rsidRDefault="0091323B" w:rsidP="00377D78">
      <w:pPr>
        <w:jc w:val="both"/>
        <w:rPr>
          <w:rFonts w:asciiTheme="minorHAnsi" w:hAnsiTheme="minorHAnsi" w:cstheme="minorHAnsi"/>
        </w:rPr>
      </w:pPr>
    </w:p>
    <w:p w14:paraId="0BE381D5" w14:textId="77777777" w:rsidR="00AB3BB9" w:rsidRP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3BB9">
        <w:rPr>
          <w:rFonts w:asciiTheme="minorHAnsi" w:hAnsiTheme="minorHAnsi" w:cstheme="minorHAnsi"/>
          <w:b/>
          <w:bCs/>
          <w:sz w:val="24"/>
          <w:szCs w:val="24"/>
        </w:rPr>
        <w:t xml:space="preserve">Grupa PSB Handel S.A. została ujęta w prestiżowym zestawieniu „Polskie Gepardy”, przygotowanym przez tygodnik </w:t>
      </w:r>
      <w:r w:rsidRPr="00AB3BB9">
        <w:rPr>
          <w:rFonts w:asciiTheme="minorHAnsi" w:hAnsiTheme="minorHAnsi" w:cstheme="minorHAnsi"/>
          <w:b/>
          <w:bCs/>
          <w:i/>
          <w:iCs/>
          <w:sz w:val="24"/>
          <w:szCs w:val="24"/>
        </w:rPr>
        <w:t>Wprost</w:t>
      </w:r>
      <w:r w:rsidRPr="00AB3BB9">
        <w:rPr>
          <w:rFonts w:asciiTheme="minorHAnsi" w:hAnsiTheme="minorHAnsi" w:cstheme="minorHAnsi"/>
          <w:b/>
          <w:bCs/>
          <w:sz w:val="24"/>
          <w:szCs w:val="24"/>
        </w:rPr>
        <w:t>, zajmując 23. miejsce wśród najszybciej rozwijających się firm w Polsce.</w:t>
      </w:r>
    </w:p>
    <w:p w14:paraId="2BD2BA9F" w14:textId="77777777" w:rsidR="00AB3BB9" w:rsidRP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1F8733D" w14:textId="77777777" w:rsidR="00AB3BB9" w:rsidRP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B3BB9">
        <w:rPr>
          <w:rFonts w:asciiTheme="minorHAnsi" w:hAnsiTheme="minorHAnsi" w:cstheme="minorHAnsi"/>
          <w:sz w:val="24"/>
          <w:szCs w:val="24"/>
        </w:rPr>
        <w:t>Ranking powstaje na podstawie analizy twardych danych finansowych, takich jak dynamika przychodów, rentowność, stopa zwrotu z kapitału oraz skala inwestycji. Wyróżnione przedsiębiorstwa to 50 firm o najwyższej dynamice wzrostu, wyłonionych spośród „200 największych polskich firm”.</w:t>
      </w:r>
    </w:p>
    <w:p w14:paraId="287DE48E" w14:textId="77777777" w:rsid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369C11B" w14:textId="4E4E2F6A" w:rsidR="00AB3BB9" w:rsidRP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B3BB9">
        <w:rPr>
          <w:rFonts w:asciiTheme="minorHAnsi" w:hAnsiTheme="minorHAnsi" w:cstheme="minorHAnsi"/>
          <w:sz w:val="24"/>
          <w:szCs w:val="24"/>
        </w:rPr>
        <w:t>Obecność Grupy PSB w tym gronie potwierdza skuteczność realizowanej strategii rozwoju, opartej na długofalowym podejściu, konsekwentnych działaniach oraz zaangażowaniu całej organizacji.</w:t>
      </w:r>
    </w:p>
    <w:p w14:paraId="5AEF1DCF" w14:textId="77777777" w:rsid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B21E966" w14:textId="00B5D669" w:rsid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B3BB9">
        <w:rPr>
          <w:rFonts w:asciiTheme="minorHAnsi" w:hAnsiTheme="minorHAnsi" w:cstheme="minorHAnsi"/>
          <w:sz w:val="24"/>
          <w:szCs w:val="24"/>
        </w:rPr>
        <w:t>– To wyróżnienie jest efektem wspólnej pracy setek niezależnych, polskich firm tworzących Grupę PSB, a także naszych zespołów, Partnerów i Klientów w całym kraju – podkreśla Zarząd spółki.</w:t>
      </w:r>
    </w:p>
    <w:p w14:paraId="10E58640" w14:textId="77777777" w:rsidR="00AB3BB9" w:rsidRP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F03B78F" w14:textId="77777777" w:rsidR="00AB3BB9" w:rsidRPr="00AB3BB9" w:rsidRDefault="00AB3BB9" w:rsidP="00AB3BB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B3BB9">
        <w:rPr>
          <w:rFonts w:asciiTheme="minorHAnsi" w:hAnsiTheme="minorHAnsi" w:cstheme="minorHAnsi"/>
          <w:sz w:val="24"/>
          <w:szCs w:val="24"/>
        </w:rPr>
        <w:t>Grupa PSB Handel S.A. należy do liderów dystrybucji materiałów budowlanych w Polsce, rozwijając swoje struktury w oparciu o silną współpracę partnerską i lokalną obecność na rynku.</w:t>
      </w:r>
    </w:p>
    <w:p w14:paraId="052E33D9" w14:textId="5A9C77D6" w:rsidR="00377D78" w:rsidRPr="00AB3BB9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0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1B441748" w:rsidR="00AB3BB9" w:rsidRDefault="00AB3BB9">
      <w:pPr>
        <w:spacing w:after="160" w:line="259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1E3DD4BD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37959CEA" w14:textId="77777777" w:rsidR="001F28DD" w:rsidRPr="001F28DD" w:rsidRDefault="001F28DD" w:rsidP="001F28DD">
      <w:pPr>
        <w:rPr>
          <w:rFonts w:asciiTheme="minorHAnsi" w:hAnsiTheme="minorHAnsi" w:cstheme="minorHAnsi"/>
          <w:b/>
          <w:iCs/>
          <w:color w:val="000000"/>
          <w:u w:val="single"/>
        </w:rPr>
      </w:pPr>
      <w:r w:rsidRPr="001F28DD">
        <w:rPr>
          <w:rFonts w:asciiTheme="minorHAnsi" w:hAnsiTheme="minorHAnsi" w:cstheme="minorHAnsi"/>
          <w:b/>
          <w:iCs/>
          <w:color w:val="000000"/>
          <w:u w:val="single"/>
        </w:rPr>
        <w:t>Grupa PSB</w:t>
      </w:r>
    </w:p>
    <w:p w14:paraId="21E3BBC2" w14:textId="77777777" w:rsidR="00AB3BB9" w:rsidRDefault="00AB3BB9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</w:p>
    <w:p w14:paraId="6343E050" w14:textId="77777777" w:rsidR="00AB3BB9" w:rsidRPr="00AB3BB9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Federacja PSB to organizacja zrzeszająca niezależnych przedsiębiorców z całej Polski, którzy od ponad 28 lat wspólnie budują jedną z największych sieci handlowych w kraju w branży budowlanej oraz DIY. Łącząc siłę ogólnopolskiej organizacji z doświadczeniem lokalnych firm rodzinnych, Federacja zapewnia klientom szeroki dostęp do materiałów budowlanych oraz produktów do domu i ogrodu.</w:t>
      </w:r>
    </w:p>
    <w:p w14:paraId="3E013A80" w14:textId="53B14E32" w:rsidR="00AB3BB9" w:rsidRPr="00AB3BB9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Obecnie Federację tworzy ponad 400 firm prowadzących działalność w 27</w:t>
      </w:r>
      <w:r w:rsidR="00DA3DD0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2</w:t>
      </w:r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 xml:space="preserve"> składach budowlanych, 40</w:t>
      </w:r>
      <w:r w:rsidR="00DA3DD0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8</w:t>
      </w:r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 xml:space="preserve"> marketach PSB Mrówka oraz 81 placówkach PSB </w:t>
      </w:r>
      <w:proofErr w:type="spellStart"/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Profi</w:t>
      </w:r>
      <w:proofErr w:type="spellEnd"/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. Sieć obejmuje ponad 90% powiatów w Polsce, dzięki czemu dociera do niemal każdego mieszkańca kraju, a łączne zatrudnienie w firmach partnerskich wynosi około 14 tys. osób.</w:t>
      </w:r>
    </w:p>
    <w:p w14:paraId="502E0762" w14:textId="77777777" w:rsidR="00AB3BB9" w:rsidRPr="00AB3BB9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W 2025 roku łączne przychody Partnerów PSB ze sprzedaży materiałów budowlanych oraz produktów do domu i ogrodu wyniosły 9,3 mld zł, co oznacza wzrost o 1,9% rok do roku. Jednocześnie Grupa PSB Handel S.A., będąca zapleczem zakupowym i organizacyjnym Federacji, osiągnęła ponad 4,4 mld zł przychodów (+4,3% r/r).</w:t>
      </w:r>
    </w:p>
    <w:p w14:paraId="10DE0E00" w14:textId="77777777" w:rsidR="00AB3BB9" w:rsidRPr="00AB3BB9" w:rsidRDefault="00AB3BB9" w:rsidP="00AB3BB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Silna pozycja Federacji znajduje również odzwierciedlenie w rozpoznawalności – według badań z 2025 roku niemal 80% respondentów wskazuje znajomość co najmniej jednej z marek Grupy PSB.</w:t>
      </w:r>
    </w:p>
    <w:p w14:paraId="6F8F99C4" w14:textId="77777777" w:rsidR="00AB3BB9" w:rsidRDefault="00AB3BB9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</w:p>
    <w:p w14:paraId="73964A46" w14:textId="77777777" w:rsidR="00AB3BB9" w:rsidRDefault="00AB3BB9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</w:p>
    <w:p w14:paraId="4381E6CC" w14:textId="77777777" w:rsidR="001F28DD" w:rsidRPr="001F28DD" w:rsidRDefault="001F28DD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42424"/>
        </w:rPr>
      </w:pP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</w:p>
    <w:p w14:paraId="132E32FD" w14:textId="09D1256E" w:rsidR="00A44D97" w:rsidRPr="001F28DD" w:rsidRDefault="00A44D97" w:rsidP="001F28DD">
      <w:pPr>
        <w:rPr>
          <w:rFonts w:asciiTheme="minorHAnsi" w:hAnsiTheme="minorHAnsi" w:cstheme="minorHAnsi"/>
          <w:iCs/>
        </w:rPr>
      </w:pPr>
    </w:p>
    <w:sectPr w:rsidR="00A44D97" w:rsidRPr="001F28DD" w:rsidSect="00DE2510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E4E6" w14:textId="77777777" w:rsidR="00EF2BE2" w:rsidRDefault="00EF2BE2" w:rsidP="00C24C02">
      <w:r>
        <w:separator/>
      </w:r>
    </w:p>
  </w:endnote>
  <w:endnote w:type="continuationSeparator" w:id="0">
    <w:p w14:paraId="3ED8DA72" w14:textId="77777777" w:rsidR="00EF2BE2" w:rsidRDefault="00EF2BE2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0740" w14:textId="77777777" w:rsidR="00EF2BE2" w:rsidRDefault="00EF2BE2" w:rsidP="00C24C02">
      <w:r>
        <w:separator/>
      </w:r>
    </w:p>
  </w:footnote>
  <w:footnote w:type="continuationSeparator" w:id="0">
    <w:p w14:paraId="25AEB724" w14:textId="77777777" w:rsidR="00EF2BE2" w:rsidRDefault="00EF2BE2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73174"/>
    <w:rsid w:val="00086BD0"/>
    <w:rsid w:val="000B1AE1"/>
    <w:rsid w:val="000B2732"/>
    <w:rsid w:val="000D3DCD"/>
    <w:rsid w:val="000F2CD0"/>
    <w:rsid w:val="000F6A57"/>
    <w:rsid w:val="00116810"/>
    <w:rsid w:val="00126EE7"/>
    <w:rsid w:val="001339AD"/>
    <w:rsid w:val="00142007"/>
    <w:rsid w:val="001555DF"/>
    <w:rsid w:val="0015665A"/>
    <w:rsid w:val="00187566"/>
    <w:rsid w:val="001904FF"/>
    <w:rsid w:val="001B1562"/>
    <w:rsid w:val="001B4760"/>
    <w:rsid w:val="001C0E57"/>
    <w:rsid w:val="001C152A"/>
    <w:rsid w:val="001D424F"/>
    <w:rsid w:val="001F28DD"/>
    <w:rsid w:val="001F45A4"/>
    <w:rsid w:val="001F7CF2"/>
    <w:rsid w:val="00227686"/>
    <w:rsid w:val="0023538B"/>
    <w:rsid w:val="002420C1"/>
    <w:rsid w:val="0024652C"/>
    <w:rsid w:val="002522CF"/>
    <w:rsid w:val="0026356C"/>
    <w:rsid w:val="00270507"/>
    <w:rsid w:val="00271D99"/>
    <w:rsid w:val="00273086"/>
    <w:rsid w:val="00275884"/>
    <w:rsid w:val="002777E2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1091A"/>
    <w:rsid w:val="00516C69"/>
    <w:rsid w:val="00531D68"/>
    <w:rsid w:val="00537BD3"/>
    <w:rsid w:val="00584536"/>
    <w:rsid w:val="005C0332"/>
    <w:rsid w:val="005C1AEB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E091D"/>
    <w:rsid w:val="008F56BA"/>
    <w:rsid w:val="00900C7E"/>
    <w:rsid w:val="0090439F"/>
    <w:rsid w:val="0091323B"/>
    <w:rsid w:val="00925F68"/>
    <w:rsid w:val="00941D7B"/>
    <w:rsid w:val="009615FA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47898"/>
    <w:rsid w:val="00A57E6E"/>
    <w:rsid w:val="00A66A0C"/>
    <w:rsid w:val="00A77F5C"/>
    <w:rsid w:val="00A90CDF"/>
    <w:rsid w:val="00AB244F"/>
    <w:rsid w:val="00AB3BB9"/>
    <w:rsid w:val="00AB3CDB"/>
    <w:rsid w:val="00AE0A8C"/>
    <w:rsid w:val="00AE3C4A"/>
    <w:rsid w:val="00AE6FC9"/>
    <w:rsid w:val="00AE77E8"/>
    <w:rsid w:val="00AF529C"/>
    <w:rsid w:val="00AF61BB"/>
    <w:rsid w:val="00B00376"/>
    <w:rsid w:val="00B10B85"/>
    <w:rsid w:val="00B46F4E"/>
    <w:rsid w:val="00B47A6D"/>
    <w:rsid w:val="00B544BB"/>
    <w:rsid w:val="00B609B8"/>
    <w:rsid w:val="00B6189A"/>
    <w:rsid w:val="00B91A3C"/>
    <w:rsid w:val="00B9526B"/>
    <w:rsid w:val="00B95357"/>
    <w:rsid w:val="00B96526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37551"/>
    <w:rsid w:val="00C42320"/>
    <w:rsid w:val="00C451AA"/>
    <w:rsid w:val="00C506C0"/>
    <w:rsid w:val="00C53B8F"/>
    <w:rsid w:val="00C60A8D"/>
    <w:rsid w:val="00C63B10"/>
    <w:rsid w:val="00C97FE2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A3DD0"/>
    <w:rsid w:val="00DC790C"/>
    <w:rsid w:val="00DE2510"/>
    <w:rsid w:val="00DE313E"/>
    <w:rsid w:val="00E01255"/>
    <w:rsid w:val="00E2016E"/>
    <w:rsid w:val="00E50646"/>
    <w:rsid w:val="00E55C7B"/>
    <w:rsid w:val="00E563D7"/>
    <w:rsid w:val="00E92E01"/>
    <w:rsid w:val="00E946F7"/>
    <w:rsid w:val="00EA69C2"/>
    <w:rsid w:val="00EC7141"/>
    <w:rsid w:val="00ED428B"/>
    <w:rsid w:val="00EE2DE8"/>
    <w:rsid w:val="00EF2BE2"/>
    <w:rsid w:val="00F17A72"/>
    <w:rsid w:val="00F325A4"/>
    <w:rsid w:val="00F62C4E"/>
    <w:rsid w:val="00F72998"/>
    <w:rsid w:val="00FA206D"/>
    <w:rsid w:val="00FA307A"/>
    <w:rsid w:val="00FA41B8"/>
    <w:rsid w:val="00FB638C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F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zena.Syczuk@centralapsb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2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5</cp:revision>
  <dcterms:created xsi:type="dcterms:W3CDTF">2026-06-12T11:05:00Z</dcterms:created>
  <dcterms:modified xsi:type="dcterms:W3CDTF">2026-06-12T11:40:00Z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